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D5" w:rsidRPr="001D2ED5" w:rsidRDefault="001D2ED5" w:rsidP="00DE5DF2">
      <w:pPr>
        <w:spacing w:before="1920" w:after="120" w:line="360" w:lineRule="auto"/>
        <w:rPr>
          <w:rFonts w:eastAsia="Times New Roman" w:cs="Arial"/>
          <w:color w:val="000000"/>
          <w:szCs w:val="26"/>
          <w:bdr w:val="none" w:sz="0" w:space="0" w:color="auto" w:frame="1"/>
          <w:lang w:eastAsia="pl-PL"/>
        </w:rPr>
      </w:pP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b/>
          <w:color w:val="000000"/>
          <w:szCs w:val="26"/>
          <w:bdr w:val="none" w:sz="0" w:space="0" w:color="auto" w:frame="1"/>
          <w:lang w:eastAsia="pl-PL"/>
        </w:rPr>
        <w:tab/>
      </w:r>
      <w:r>
        <w:rPr>
          <w:rFonts w:eastAsia="Times New Roman" w:cs="Arial"/>
          <w:color w:val="000000"/>
          <w:szCs w:val="26"/>
          <w:bdr w:val="none" w:sz="0" w:space="0" w:color="auto" w:frame="1"/>
          <w:lang w:eastAsia="pl-PL"/>
        </w:rPr>
        <w:t xml:space="preserve">Warszawa, 12 lipca </w:t>
      </w:r>
      <w:r w:rsidRPr="001D2ED5">
        <w:rPr>
          <w:rFonts w:eastAsia="Times New Roman" w:cs="Arial"/>
          <w:color w:val="000000"/>
          <w:szCs w:val="26"/>
          <w:bdr w:val="none" w:sz="0" w:space="0" w:color="auto" w:frame="1"/>
          <w:lang w:eastAsia="pl-PL"/>
        </w:rPr>
        <w:t>2022 r.</w:t>
      </w:r>
    </w:p>
    <w:p w:rsidR="001D2ED5" w:rsidRDefault="001D2ED5" w:rsidP="001D2ED5">
      <w:pPr>
        <w:pStyle w:val="Nagwek1"/>
        <w:spacing w:line="360" w:lineRule="auto"/>
      </w:pPr>
      <w:r>
        <w:t xml:space="preserve">Na perony Warszawy Głównej dzięki nowej kładce </w:t>
      </w:r>
    </w:p>
    <w:p w:rsidR="001D2ED5" w:rsidRPr="00986E38" w:rsidRDefault="001D2ED5" w:rsidP="001D2ED5">
      <w:pPr>
        <w:spacing w:line="360" w:lineRule="auto"/>
        <w:rPr>
          <w:rFonts w:cs="Arial"/>
        </w:rPr>
      </w:pPr>
      <w:r w:rsidRPr="00986E38">
        <w:rPr>
          <w:rFonts w:cs="Arial"/>
          <w:b/>
        </w:rPr>
        <w:t>Wygodniejsze dojście do pociągów na stacji Warszawa Główna od strony Ochoty i Woli zapewnia nowa kładka z windami. Informacje o odjazdach i przyjazdach pociągów są przekazywane na elektronicznych wyświetlaczach. Przebudowa stacji Warszawa Główna</w:t>
      </w:r>
      <w:r w:rsidRPr="00986E38">
        <w:rPr>
          <w:rFonts w:cs="Arial"/>
        </w:rPr>
        <w:t xml:space="preserve"> </w:t>
      </w:r>
      <w:r w:rsidRPr="00986E38">
        <w:rPr>
          <w:rFonts w:cs="Arial"/>
          <w:b/>
          <w:bCs/>
          <w:color w:val="000000"/>
          <w:shd w:val="clear" w:color="auto" w:fill="FFFFFF"/>
        </w:rPr>
        <w:t>t</w:t>
      </w:r>
      <w:r w:rsidR="000F20BC">
        <w:rPr>
          <w:rFonts w:cs="Arial"/>
          <w:b/>
          <w:bCs/>
          <w:color w:val="000000"/>
          <w:shd w:val="clear" w:color="auto" w:fill="FFFFFF"/>
        </w:rPr>
        <w:t>o projekt za ponad 87</w:t>
      </w:r>
      <w:r w:rsidRPr="00986E38">
        <w:rPr>
          <w:rFonts w:cs="Arial"/>
          <w:b/>
          <w:bCs/>
          <w:color w:val="000000"/>
          <w:shd w:val="clear" w:color="auto" w:fill="FFFFFF"/>
        </w:rPr>
        <w:t xml:space="preserve"> mln zł z planowanym dofinansowaniem środków unijnych z </w:t>
      </w:r>
      <w:proofErr w:type="spellStart"/>
      <w:r w:rsidRPr="00986E38">
        <w:rPr>
          <w:rFonts w:cs="Arial"/>
          <w:b/>
          <w:bCs/>
          <w:color w:val="000000"/>
          <w:shd w:val="clear" w:color="auto" w:fill="FFFFFF"/>
        </w:rPr>
        <w:t>POIiŚ</w:t>
      </w:r>
      <w:proofErr w:type="spellEnd"/>
      <w:r w:rsidRPr="00986E38">
        <w:rPr>
          <w:rFonts w:cs="Arial"/>
          <w:b/>
          <w:bCs/>
          <w:color w:val="000000"/>
          <w:shd w:val="clear" w:color="auto" w:fill="FFFFFF"/>
        </w:rPr>
        <w:t>.</w:t>
      </w:r>
    </w:p>
    <w:p w:rsidR="001D2ED5" w:rsidRPr="00986E38" w:rsidRDefault="001D2ED5" w:rsidP="001D2ED5">
      <w:pPr>
        <w:spacing w:line="360" w:lineRule="auto"/>
        <w:rPr>
          <w:rFonts w:cs="Arial"/>
        </w:rPr>
      </w:pPr>
      <w:r w:rsidRPr="00986E38">
        <w:rPr>
          <w:rFonts w:cs="Arial"/>
        </w:rPr>
        <w:t xml:space="preserve">Na Warszawie Głównej podróżni korzystają z dwóch peronów z wiatami do których mogą dojść od strony Woli i Ochoty dzięki nowej kładce. Obiekt ma 194 metry długości i są na nim zamontowane cztery windy umożliwiające także przewóz rowerów. Na stacji działa system dynamicznej informacji pasażerskiej, czyli system elektronicznych wyświetlaczy, który na bieżąco pokazuje podróżnym dane dotyczące przyjazdów i odjazdów pociągów. Są także ekrany pokazujące aktualny rozkład jazdy. </w:t>
      </w:r>
    </w:p>
    <w:p w:rsidR="001D2ED5" w:rsidRPr="00986E38" w:rsidRDefault="001D2ED5" w:rsidP="001D2ED5">
      <w:pPr>
        <w:spacing w:line="360" w:lineRule="auto"/>
        <w:rPr>
          <w:rFonts w:cs="Arial"/>
        </w:rPr>
      </w:pPr>
      <w:r w:rsidRPr="00986E38">
        <w:rPr>
          <w:rFonts w:cs="Arial"/>
        </w:rPr>
        <w:t xml:space="preserve">Od marca 2021 roku, po 24 latach przerwy, pasażerowie korzystają z Warszawy Głównej. Stacja została przebudowana – wybudowane zostały dwa perony, wiaty, oświetlenie oraz parking </w:t>
      </w:r>
      <w:proofErr w:type="spellStart"/>
      <w:r w:rsidRPr="00986E38">
        <w:rPr>
          <w:rFonts w:cs="Arial"/>
        </w:rPr>
        <w:t>Kiss&amp;Ride</w:t>
      </w:r>
      <w:proofErr w:type="spellEnd"/>
      <w:r w:rsidRPr="00986E38">
        <w:rPr>
          <w:rFonts w:cs="Arial"/>
        </w:rPr>
        <w:t xml:space="preserve">. </w:t>
      </w:r>
      <w:r w:rsidRPr="00986E38">
        <w:rPr>
          <w:rFonts w:cs="Arial"/>
          <w:color w:val="000000"/>
          <w:shd w:val="clear" w:color="auto" w:fill="FFFFFF"/>
        </w:rPr>
        <w:t>Stacja zwiększa możliwości podróży koleją w obszarze Warszawskiego Węzła Kolejowego.</w:t>
      </w:r>
    </w:p>
    <w:p w:rsidR="001D2ED5" w:rsidRPr="00986E38" w:rsidRDefault="001D2ED5" w:rsidP="001D2ED5">
      <w:pPr>
        <w:spacing w:line="360" w:lineRule="auto"/>
        <w:rPr>
          <w:rFonts w:cs="Arial"/>
        </w:rPr>
      </w:pPr>
      <w:r w:rsidRPr="00986E38">
        <w:rPr>
          <w:rFonts w:cs="Arial"/>
          <w:color w:val="000000"/>
          <w:shd w:val="clear" w:color="auto" w:fill="FFFFFF"/>
        </w:rPr>
        <w:t>Projekt „Prace na linii średnicowej w Warszawie na odcinku Warszawa Wschodnia - Warszawa Zachodnia realizowany jest w trybie „projekt</w:t>
      </w:r>
      <w:r>
        <w:rPr>
          <w:rFonts w:cs="Arial"/>
          <w:color w:val="000000"/>
          <w:shd w:val="clear" w:color="auto" w:fill="FFFFFF"/>
        </w:rPr>
        <w:t>uj i buduj”. Wartość to ponad 8</w:t>
      </w:r>
      <w:r w:rsidR="000F20BC">
        <w:rPr>
          <w:rFonts w:cs="Arial"/>
          <w:color w:val="000000"/>
          <w:shd w:val="clear" w:color="auto" w:fill="FFFFFF"/>
        </w:rPr>
        <w:t>7</w:t>
      </w:r>
      <w:r w:rsidRPr="00986E38">
        <w:rPr>
          <w:rFonts w:cs="Arial"/>
          <w:color w:val="000000"/>
          <w:shd w:val="clear" w:color="auto" w:fill="FFFFFF"/>
        </w:rPr>
        <w:t xml:space="preserve"> mln zł. Projekt ubiega się o współfinansowanie przez Unię Europejską ze środków Funduszu Spójności w ramach Programu Operacyjnego Infrastruktura i Środowisko.</w:t>
      </w:r>
    </w:p>
    <w:p w:rsidR="001D2ED5" w:rsidRPr="00D23919" w:rsidRDefault="001D2ED5" w:rsidP="001D2ED5">
      <w:pPr>
        <w:spacing w:before="100" w:beforeAutospacing="1" w:after="100" w:afterAutospacing="1" w:line="360" w:lineRule="auto"/>
        <w:rPr>
          <w:rStyle w:val="Pogrubienie"/>
          <w:b w:val="0"/>
          <w:bCs w:val="0"/>
        </w:rPr>
      </w:pPr>
      <w:r w:rsidRPr="00A66BD6">
        <w:t>Więcej informacji o projekcie na stronie </w:t>
      </w:r>
      <w:hyperlink r:id="rId8" w:tgtFrame="_blank" w:tooltip="Link do strony Stolica Dobrych Relacji, poświęconej inwestycjom PKP Polskich Linii Kolejowych S.A. w Warszawie i aglomeracji." w:history="1">
        <w:r w:rsidRPr="00A66BD6">
          <w:rPr>
            <w:rStyle w:val="Hipercze"/>
          </w:rPr>
          <w:t>stolicadobrychrelacji.pl</w:t>
        </w:r>
      </w:hyperlink>
    </w:p>
    <w:p w:rsidR="001D2ED5" w:rsidRDefault="001D2ED5" w:rsidP="00C4432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1D2ED5" w:rsidRDefault="001D2ED5" w:rsidP="00C4432A">
      <w:pPr>
        <w:spacing w:after="0" w:line="360" w:lineRule="auto"/>
        <w:rPr>
          <w:rStyle w:val="Pogrubienie"/>
          <w:rFonts w:cs="Arial"/>
        </w:rPr>
      </w:pPr>
      <w:r>
        <w:t>Karol Jakubowski</w:t>
      </w:r>
      <w:r w:rsidRPr="007F3648">
        <w:br/>
      </w:r>
      <w:r>
        <w:t>zespół</w:t>
      </w:r>
      <w:r w:rsidRPr="007F3648">
        <w:t xml:space="preserve"> prasowy</w:t>
      </w:r>
      <w:r w:rsidRPr="007F3648">
        <w:br/>
      </w:r>
      <w:r w:rsidRPr="00831756">
        <w:rPr>
          <w:rStyle w:val="Pogrubienie"/>
          <w:rFonts w:cs="Arial"/>
          <w:b w:val="0"/>
        </w:rPr>
        <w:t>PKP Polskie Linie Kolejowe S.A.</w:t>
      </w:r>
    </w:p>
    <w:p w:rsidR="001D2ED5" w:rsidRPr="00132537" w:rsidRDefault="001D2ED5" w:rsidP="00132537">
      <w:pPr>
        <w:spacing w:after="0" w:line="360" w:lineRule="auto"/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>
        <w:t> 668 679 414</w:t>
      </w:r>
      <w:bookmarkStart w:id="0" w:name="_GoBack"/>
      <w:bookmarkEnd w:id="0"/>
    </w:p>
    <w:sectPr w:rsidR="001D2ED5" w:rsidRPr="0013253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86" w:rsidRDefault="00C40386" w:rsidP="009D1AEB">
      <w:pPr>
        <w:spacing w:after="0" w:line="240" w:lineRule="auto"/>
      </w:pPr>
      <w:r>
        <w:separator/>
      </w:r>
    </w:p>
  </w:endnote>
  <w:endnote w:type="continuationSeparator" w:id="0">
    <w:p w:rsidR="00C40386" w:rsidRDefault="00C4038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E5DF2" w:rsidRPr="00DE5DF2">
      <w:rPr>
        <w:rFonts w:cs="Arial"/>
        <w:color w:val="727271"/>
        <w:sz w:val="14"/>
        <w:szCs w:val="14"/>
      </w:rPr>
      <w:t xml:space="preserve">30.918.953.000,00 </w:t>
    </w:r>
    <w:r w:rsidR="001166CE" w:rsidRPr="001166CE">
      <w:rPr>
        <w:rFonts w:cs="Arial"/>
        <w:color w:val="727271"/>
        <w:sz w:val="14"/>
        <w:szCs w:val="14"/>
      </w:rPr>
      <w:t>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86" w:rsidRDefault="00C40386" w:rsidP="009D1AEB">
      <w:pPr>
        <w:spacing w:after="0" w:line="240" w:lineRule="auto"/>
      </w:pPr>
      <w:r>
        <w:separator/>
      </w:r>
    </w:p>
  </w:footnote>
  <w:footnote w:type="continuationSeparator" w:id="0">
    <w:p w:rsidR="00C40386" w:rsidRDefault="00C4038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69773625" wp14:editId="1D652334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043BBC" wp14:editId="59747DD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43B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5A22"/>
    <w:rsid w:val="00061158"/>
    <w:rsid w:val="00075135"/>
    <w:rsid w:val="00086DD4"/>
    <w:rsid w:val="000C36F1"/>
    <w:rsid w:val="000E617D"/>
    <w:rsid w:val="000F20BC"/>
    <w:rsid w:val="000F5870"/>
    <w:rsid w:val="001166CE"/>
    <w:rsid w:val="00132537"/>
    <w:rsid w:val="001A5F11"/>
    <w:rsid w:val="001A7BB1"/>
    <w:rsid w:val="001C3B01"/>
    <w:rsid w:val="001D2ED5"/>
    <w:rsid w:val="001F4B95"/>
    <w:rsid w:val="00236985"/>
    <w:rsid w:val="00267176"/>
    <w:rsid w:val="00277762"/>
    <w:rsid w:val="00291328"/>
    <w:rsid w:val="002C559E"/>
    <w:rsid w:val="002F5ABA"/>
    <w:rsid w:val="002F6767"/>
    <w:rsid w:val="003060C2"/>
    <w:rsid w:val="0034263A"/>
    <w:rsid w:val="00366D5C"/>
    <w:rsid w:val="00385533"/>
    <w:rsid w:val="003B60FD"/>
    <w:rsid w:val="00416FF5"/>
    <w:rsid w:val="00431BFA"/>
    <w:rsid w:val="0049531F"/>
    <w:rsid w:val="004D54E1"/>
    <w:rsid w:val="005C3997"/>
    <w:rsid w:val="005E6C97"/>
    <w:rsid w:val="005F53BE"/>
    <w:rsid w:val="00603ADA"/>
    <w:rsid w:val="0063625B"/>
    <w:rsid w:val="00642425"/>
    <w:rsid w:val="00645D8B"/>
    <w:rsid w:val="00661265"/>
    <w:rsid w:val="006C6C1C"/>
    <w:rsid w:val="006F3521"/>
    <w:rsid w:val="00706ACB"/>
    <w:rsid w:val="00782065"/>
    <w:rsid w:val="007937B3"/>
    <w:rsid w:val="007B15B6"/>
    <w:rsid w:val="007F3648"/>
    <w:rsid w:val="00824E99"/>
    <w:rsid w:val="00831756"/>
    <w:rsid w:val="00860074"/>
    <w:rsid w:val="008713F5"/>
    <w:rsid w:val="008A42AE"/>
    <w:rsid w:val="009C1095"/>
    <w:rsid w:val="009D1AEB"/>
    <w:rsid w:val="00A15AED"/>
    <w:rsid w:val="00A45057"/>
    <w:rsid w:val="00A66256"/>
    <w:rsid w:val="00A66BD6"/>
    <w:rsid w:val="00A8367E"/>
    <w:rsid w:val="00A87310"/>
    <w:rsid w:val="00AA2B9F"/>
    <w:rsid w:val="00AB3DD9"/>
    <w:rsid w:val="00AC2669"/>
    <w:rsid w:val="00B661E6"/>
    <w:rsid w:val="00BA54FB"/>
    <w:rsid w:val="00BC5CF7"/>
    <w:rsid w:val="00BD5281"/>
    <w:rsid w:val="00BF3356"/>
    <w:rsid w:val="00C22107"/>
    <w:rsid w:val="00C30F81"/>
    <w:rsid w:val="00C40386"/>
    <w:rsid w:val="00C4432A"/>
    <w:rsid w:val="00C57C0B"/>
    <w:rsid w:val="00D04B14"/>
    <w:rsid w:val="00D149FC"/>
    <w:rsid w:val="00D23919"/>
    <w:rsid w:val="00D44840"/>
    <w:rsid w:val="00DC24AC"/>
    <w:rsid w:val="00DE5DF2"/>
    <w:rsid w:val="00E228B0"/>
    <w:rsid w:val="00E56F7F"/>
    <w:rsid w:val="00E62EDC"/>
    <w:rsid w:val="00E844FF"/>
    <w:rsid w:val="00E942C3"/>
    <w:rsid w:val="00EA3360"/>
    <w:rsid w:val="00EB42A3"/>
    <w:rsid w:val="00EC464F"/>
    <w:rsid w:val="00F1508C"/>
    <w:rsid w:val="00F20E85"/>
    <w:rsid w:val="00F638E3"/>
    <w:rsid w:val="00FB4014"/>
    <w:rsid w:val="00FC4E18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A928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cadobrychrelacj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0113-C241-43EA-9650-EFE4C01F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perony Warszawy Głównej dzięki nowej kładce</vt:lpstr>
    </vt:vector>
  </TitlesOfParts>
  <Company>PKP PLK S.A.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perony Warszawy Głównej dzięki nowej kładce</dc:title>
  <dc:subject/>
  <dc:creator>PLK</dc:creator>
  <cp:keywords/>
  <dc:description/>
  <cp:lastModifiedBy>Błażejczyk Marta</cp:lastModifiedBy>
  <cp:revision>3</cp:revision>
  <dcterms:created xsi:type="dcterms:W3CDTF">2022-07-12T09:50:00Z</dcterms:created>
  <dcterms:modified xsi:type="dcterms:W3CDTF">2022-07-12T10:05:00Z</dcterms:modified>
</cp:coreProperties>
</file>